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081" w:rsidRDefault="000222CA" w:rsidP="00C330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33081">
        <w:rPr>
          <w:rFonts w:ascii="Times New Roman" w:hAnsi="Times New Roman" w:cs="Times New Roman"/>
          <w:sz w:val="28"/>
          <w:szCs w:val="28"/>
        </w:rPr>
        <w:t xml:space="preserve"> </w:t>
      </w:r>
      <w:r w:rsidR="00C33081" w:rsidRPr="006D45AE">
        <w:rPr>
          <w:rFonts w:ascii="Times New Roman" w:hAnsi="Times New Roman" w:cs="Times New Roman"/>
          <w:sz w:val="28"/>
          <w:szCs w:val="28"/>
        </w:rPr>
        <w:t xml:space="preserve">ПЛАНИРОВАНИЕ </w:t>
      </w:r>
      <w:proofErr w:type="gramStart"/>
      <w:r w:rsidR="00C33081" w:rsidRPr="006D45AE">
        <w:rPr>
          <w:rFonts w:ascii="Times New Roman" w:hAnsi="Times New Roman" w:cs="Times New Roman"/>
          <w:sz w:val="28"/>
          <w:szCs w:val="28"/>
        </w:rPr>
        <w:t>РАБОТЫ СЛУЖБЫ БЕЗОПАСНОСТИ ДВИЖЕНИЯ  ТРАНСПОРТНО</w:t>
      </w:r>
      <w:r w:rsidR="00C33081">
        <w:rPr>
          <w:rFonts w:ascii="Times New Roman" w:hAnsi="Times New Roman" w:cs="Times New Roman"/>
          <w:sz w:val="28"/>
          <w:szCs w:val="28"/>
        </w:rPr>
        <w:t>ГО</w:t>
      </w:r>
      <w:r w:rsidR="00C33081" w:rsidRPr="006D45AE">
        <w:rPr>
          <w:rFonts w:ascii="Times New Roman" w:hAnsi="Times New Roman" w:cs="Times New Roman"/>
          <w:sz w:val="28"/>
          <w:szCs w:val="28"/>
        </w:rPr>
        <w:t xml:space="preserve"> ПРЕДПРИЯТИ</w:t>
      </w:r>
      <w:r w:rsidR="00C33081">
        <w:rPr>
          <w:rFonts w:ascii="Times New Roman" w:hAnsi="Times New Roman" w:cs="Times New Roman"/>
          <w:sz w:val="28"/>
          <w:szCs w:val="28"/>
        </w:rPr>
        <w:t>Я</w:t>
      </w:r>
      <w:proofErr w:type="gramEnd"/>
    </w:p>
    <w:p w:rsidR="00C33081" w:rsidRDefault="00C33081" w:rsidP="00C330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Цель работы: Изучение основ планирования работы </w:t>
      </w:r>
      <w:r w:rsidRPr="00855C5F">
        <w:rPr>
          <w:rFonts w:ascii="Times New Roman" w:hAnsi="Times New Roman" w:cs="Times New Roman"/>
          <w:sz w:val="28"/>
          <w:szCs w:val="28"/>
        </w:rPr>
        <w:t xml:space="preserve">службы </w:t>
      </w:r>
      <w:proofErr w:type="spellStart"/>
      <w:r w:rsidRPr="00855C5F">
        <w:rPr>
          <w:rFonts w:ascii="Times New Roman" w:hAnsi="Times New Roman" w:cs="Times New Roman"/>
          <w:sz w:val="28"/>
          <w:szCs w:val="28"/>
        </w:rPr>
        <w:t>безопас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855C5F">
        <w:rPr>
          <w:rFonts w:ascii="Times New Roman" w:hAnsi="Times New Roman" w:cs="Times New Roman"/>
          <w:sz w:val="28"/>
          <w:szCs w:val="28"/>
        </w:rPr>
        <w:t>ности</w:t>
      </w:r>
      <w:proofErr w:type="spellEnd"/>
      <w:r w:rsidRPr="00855C5F">
        <w:rPr>
          <w:rFonts w:ascii="Times New Roman" w:hAnsi="Times New Roman" w:cs="Times New Roman"/>
          <w:sz w:val="28"/>
          <w:szCs w:val="28"/>
        </w:rPr>
        <w:t xml:space="preserve"> движения транспортного предприятия</w:t>
      </w:r>
      <w:r>
        <w:rPr>
          <w:rFonts w:ascii="Times New Roman" w:hAnsi="Times New Roman" w:cs="Times New Roman"/>
          <w:sz w:val="28"/>
          <w:szCs w:val="28"/>
        </w:rPr>
        <w:t xml:space="preserve">, ознакомление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сструктурой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содержанием типового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плана работы </w:t>
      </w:r>
      <w:r w:rsidRPr="00855C5F">
        <w:rPr>
          <w:rFonts w:ascii="Times New Roman" w:hAnsi="Times New Roman" w:cs="Times New Roman"/>
          <w:sz w:val="28"/>
          <w:szCs w:val="28"/>
        </w:rPr>
        <w:t>службы безопасности движения</w:t>
      </w:r>
      <w:proofErr w:type="gramEnd"/>
      <w:r w:rsidRPr="00855C5F">
        <w:rPr>
          <w:rFonts w:ascii="Times New Roman" w:hAnsi="Times New Roman" w:cs="Times New Roman"/>
          <w:sz w:val="28"/>
          <w:szCs w:val="28"/>
        </w:rPr>
        <w:t xml:space="preserve"> транс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855C5F">
        <w:rPr>
          <w:rFonts w:ascii="Times New Roman" w:hAnsi="Times New Roman" w:cs="Times New Roman"/>
          <w:sz w:val="28"/>
          <w:szCs w:val="28"/>
        </w:rPr>
        <w:t>портного предприятия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0222CA" w:rsidP="00C330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C33081">
        <w:rPr>
          <w:rFonts w:ascii="Times New Roman" w:hAnsi="Times New Roman" w:cs="Times New Roman"/>
          <w:b/>
          <w:sz w:val="28"/>
          <w:szCs w:val="28"/>
        </w:rPr>
        <w:t>.1 Краткие теоретические сведения</w:t>
      </w:r>
    </w:p>
    <w:p w:rsidR="00C33081" w:rsidRDefault="00C33081" w:rsidP="00C3308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3081" w:rsidRPr="00855C5F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5384">
        <w:rPr>
          <w:rFonts w:ascii="Times New Roman" w:hAnsi="Times New Roman" w:cs="Times New Roman"/>
          <w:sz w:val="28"/>
          <w:szCs w:val="28"/>
        </w:rPr>
        <w:t>Планирование</w:t>
      </w:r>
      <w:r>
        <w:rPr>
          <w:rFonts w:ascii="Times New Roman" w:hAnsi="Times New Roman" w:cs="Times New Roman"/>
          <w:sz w:val="28"/>
          <w:szCs w:val="28"/>
        </w:rPr>
        <w:t>м называется</w:t>
      </w:r>
      <w:r w:rsidRPr="00855C5F">
        <w:rPr>
          <w:rFonts w:ascii="Times New Roman" w:hAnsi="Times New Roman" w:cs="Times New Roman"/>
          <w:sz w:val="28"/>
          <w:szCs w:val="28"/>
        </w:rPr>
        <w:t xml:space="preserve"> оптимальное распределение ресурсов для достижения поставленных целей, деятельность (совокупность процессов) связанных с постановкой целей, задач и действий в будущем.</w:t>
      </w:r>
    </w:p>
    <w:p w:rsidR="00C33081" w:rsidRPr="00855C5F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 xml:space="preserve">Планирование в самом общем виде </w:t>
      </w:r>
      <w:r>
        <w:rPr>
          <w:rFonts w:ascii="Times New Roman" w:hAnsi="Times New Roman" w:cs="Times New Roman"/>
          <w:sz w:val="28"/>
          <w:szCs w:val="28"/>
        </w:rPr>
        <w:t xml:space="preserve">включает в себя </w:t>
      </w:r>
      <w:r w:rsidRPr="00855C5F">
        <w:rPr>
          <w:rFonts w:ascii="Times New Roman" w:hAnsi="Times New Roman" w:cs="Times New Roman"/>
          <w:sz w:val="28"/>
          <w:szCs w:val="28"/>
        </w:rPr>
        <w:t>следующи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855C5F">
        <w:rPr>
          <w:rFonts w:ascii="Times New Roman" w:hAnsi="Times New Roman" w:cs="Times New Roman"/>
          <w:sz w:val="28"/>
          <w:szCs w:val="28"/>
        </w:rPr>
        <w:t xml:space="preserve"> этап</w:t>
      </w:r>
      <w:r>
        <w:rPr>
          <w:rFonts w:ascii="Times New Roman" w:hAnsi="Times New Roman" w:cs="Times New Roman"/>
          <w:sz w:val="28"/>
          <w:szCs w:val="28"/>
        </w:rPr>
        <w:t>ы:</w:t>
      </w:r>
    </w:p>
    <w:p w:rsidR="00C33081" w:rsidRPr="00855C5F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>1) постановка целей и задач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33081" w:rsidRPr="00855C5F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>2) составление программы действий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33081" w:rsidRPr="00855C5F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>3) вариантное составление программы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33081" w:rsidRPr="00855C5F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>4) выявление необходимых ресурсов и источников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33081" w:rsidRPr="00855C5F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>5) определение непосредственных исполнителей и доведение плана до них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33081" w:rsidRPr="00855C5F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>6) фиксация результатов планирования в материальном виде (в виде плана, приказов в письменной форме и т.д.)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33081" w:rsidRPr="00855C5F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целом п</w:t>
      </w:r>
      <w:r w:rsidRPr="001A5384">
        <w:rPr>
          <w:rFonts w:ascii="Times New Roman" w:hAnsi="Times New Roman" w:cs="Times New Roman"/>
          <w:sz w:val="28"/>
          <w:szCs w:val="28"/>
        </w:rPr>
        <w:t xml:space="preserve">лан </w:t>
      </w:r>
      <w:r>
        <w:rPr>
          <w:rFonts w:ascii="Times New Roman" w:hAnsi="Times New Roman" w:cs="Times New Roman"/>
          <w:sz w:val="28"/>
          <w:szCs w:val="28"/>
        </w:rPr>
        <w:t xml:space="preserve">представляет собой </w:t>
      </w:r>
      <w:r w:rsidRPr="00855C5F">
        <w:rPr>
          <w:rFonts w:ascii="Times New Roman" w:hAnsi="Times New Roman" w:cs="Times New Roman"/>
          <w:sz w:val="28"/>
          <w:szCs w:val="28"/>
        </w:rPr>
        <w:t xml:space="preserve">рабочий инструмент достижения поставленных целей субъектом, созданным на основе прогноза среды функционирования и расписанный по исполнителям, времени и средствам.  </w:t>
      </w:r>
    </w:p>
    <w:p w:rsidR="00C33081" w:rsidRPr="00855C5F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>Основная цель плана это реализованное событие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33081" w:rsidRPr="00855C5F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>Основн</w:t>
      </w:r>
      <w:r>
        <w:rPr>
          <w:rFonts w:ascii="Times New Roman" w:hAnsi="Times New Roman" w:cs="Times New Roman"/>
          <w:sz w:val="28"/>
          <w:szCs w:val="28"/>
        </w:rPr>
        <w:t>ая</w:t>
      </w:r>
      <w:r w:rsidRPr="00855C5F">
        <w:rPr>
          <w:rFonts w:ascii="Times New Roman" w:hAnsi="Times New Roman" w:cs="Times New Roman"/>
          <w:sz w:val="28"/>
          <w:szCs w:val="28"/>
        </w:rPr>
        <w:t xml:space="preserve"> задач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55C5F">
        <w:rPr>
          <w:rFonts w:ascii="Times New Roman" w:hAnsi="Times New Roman" w:cs="Times New Roman"/>
          <w:sz w:val="28"/>
          <w:szCs w:val="28"/>
        </w:rPr>
        <w:t xml:space="preserve"> планирования </w:t>
      </w:r>
      <w:r>
        <w:rPr>
          <w:rFonts w:ascii="Times New Roman" w:hAnsi="Times New Roman" w:cs="Times New Roman"/>
          <w:sz w:val="28"/>
          <w:szCs w:val="28"/>
        </w:rPr>
        <w:t xml:space="preserve">заключается в </w:t>
      </w:r>
      <w:r w:rsidRPr="00855C5F">
        <w:rPr>
          <w:rFonts w:ascii="Times New Roman" w:hAnsi="Times New Roman" w:cs="Times New Roman"/>
          <w:sz w:val="28"/>
          <w:szCs w:val="28"/>
        </w:rPr>
        <w:t>выбор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855C5F">
        <w:rPr>
          <w:rFonts w:ascii="Times New Roman" w:hAnsi="Times New Roman" w:cs="Times New Roman"/>
          <w:sz w:val="28"/>
          <w:szCs w:val="28"/>
        </w:rPr>
        <w:t xml:space="preserve"> волевых </w:t>
      </w:r>
      <w:proofErr w:type="gramStart"/>
      <w:r w:rsidRPr="00855C5F">
        <w:rPr>
          <w:rFonts w:ascii="Times New Roman" w:hAnsi="Times New Roman" w:cs="Times New Roman"/>
          <w:sz w:val="28"/>
          <w:szCs w:val="28"/>
        </w:rPr>
        <w:t>ответ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855C5F">
        <w:rPr>
          <w:rFonts w:ascii="Times New Roman" w:hAnsi="Times New Roman" w:cs="Times New Roman"/>
          <w:sz w:val="28"/>
          <w:szCs w:val="28"/>
        </w:rPr>
        <w:t>ственных</w:t>
      </w:r>
      <w:proofErr w:type="spellEnd"/>
      <w:proofErr w:type="gramEnd"/>
      <w:r w:rsidRPr="00855C5F">
        <w:rPr>
          <w:rFonts w:ascii="Times New Roman" w:hAnsi="Times New Roman" w:cs="Times New Roman"/>
          <w:sz w:val="28"/>
          <w:szCs w:val="28"/>
        </w:rPr>
        <w:t xml:space="preserve"> действий в условиях имеющихся ресурсных ограничений, </w:t>
      </w:r>
      <w:proofErr w:type="spellStart"/>
      <w:r w:rsidRPr="00855C5F">
        <w:rPr>
          <w:rFonts w:ascii="Times New Roman" w:hAnsi="Times New Roman" w:cs="Times New Roman"/>
          <w:sz w:val="28"/>
          <w:szCs w:val="28"/>
        </w:rPr>
        <w:t>сбалан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855C5F">
        <w:rPr>
          <w:rFonts w:ascii="Times New Roman" w:hAnsi="Times New Roman" w:cs="Times New Roman"/>
          <w:sz w:val="28"/>
          <w:szCs w:val="28"/>
        </w:rPr>
        <w:t>сированных</w:t>
      </w:r>
      <w:proofErr w:type="spellEnd"/>
      <w:r w:rsidRPr="00855C5F">
        <w:rPr>
          <w:rFonts w:ascii="Times New Roman" w:hAnsi="Times New Roman" w:cs="Times New Roman"/>
          <w:sz w:val="28"/>
          <w:szCs w:val="28"/>
        </w:rPr>
        <w:t xml:space="preserve"> по исполнителям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855C5F">
        <w:rPr>
          <w:rFonts w:ascii="Times New Roman" w:hAnsi="Times New Roman" w:cs="Times New Roman"/>
          <w:sz w:val="28"/>
          <w:szCs w:val="28"/>
        </w:rPr>
        <w:t xml:space="preserve"> времени и ресурсам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855C5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3081" w:rsidRPr="00E25902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902">
        <w:rPr>
          <w:rFonts w:ascii="Times New Roman" w:hAnsi="Times New Roman" w:cs="Times New Roman"/>
          <w:sz w:val="28"/>
          <w:szCs w:val="28"/>
        </w:rPr>
        <w:t xml:space="preserve">Целью </w:t>
      </w:r>
      <w:proofErr w:type="gramStart"/>
      <w:r w:rsidRPr="00E25902">
        <w:rPr>
          <w:rFonts w:ascii="Times New Roman" w:hAnsi="Times New Roman" w:cs="Times New Roman"/>
          <w:sz w:val="28"/>
          <w:szCs w:val="28"/>
        </w:rPr>
        <w:t xml:space="preserve">планирования </w:t>
      </w:r>
      <w:r>
        <w:rPr>
          <w:rFonts w:ascii="Times New Roman" w:hAnsi="Times New Roman" w:cs="Times New Roman"/>
          <w:sz w:val="28"/>
          <w:szCs w:val="28"/>
        </w:rPr>
        <w:t xml:space="preserve">работы </w:t>
      </w:r>
      <w:r w:rsidRPr="00E25902">
        <w:rPr>
          <w:rFonts w:ascii="Times New Roman" w:hAnsi="Times New Roman" w:cs="Times New Roman"/>
          <w:sz w:val="28"/>
          <w:szCs w:val="28"/>
        </w:rPr>
        <w:t>службы безопасности движения транспортного предприятия</w:t>
      </w:r>
      <w:proofErr w:type="gramEnd"/>
      <w:r w:rsidRPr="00E25902">
        <w:rPr>
          <w:rFonts w:ascii="Times New Roman" w:hAnsi="Times New Roman" w:cs="Times New Roman"/>
          <w:sz w:val="28"/>
          <w:szCs w:val="28"/>
        </w:rPr>
        <w:t xml:space="preserve"> является:</w:t>
      </w:r>
    </w:p>
    <w:p w:rsidR="00C33081" w:rsidRPr="00E25902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902"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5902">
        <w:rPr>
          <w:rFonts w:ascii="Times New Roman" w:hAnsi="Times New Roman" w:cs="Times New Roman"/>
          <w:sz w:val="28"/>
          <w:szCs w:val="28"/>
        </w:rPr>
        <w:t>Повышение эффективности д</w:t>
      </w:r>
      <w:r>
        <w:rPr>
          <w:rFonts w:ascii="Times New Roman" w:hAnsi="Times New Roman" w:cs="Times New Roman"/>
          <w:sz w:val="28"/>
          <w:szCs w:val="28"/>
        </w:rPr>
        <w:t>еятельности всех подразделений транспортного предприятия.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25902">
        <w:rPr>
          <w:rFonts w:ascii="Times New Roman" w:hAnsi="Times New Roman" w:cs="Times New Roman"/>
          <w:sz w:val="28"/>
          <w:szCs w:val="28"/>
        </w:rPr>
        <w:t>2)</w:t>
      </w:r>
      <w:r>
        <w:rPr>
          <w:rFonts w:ascii="Times New Roman" w:hAnsi="Times New Roman" w:cs="Times New Roman"/>
          <w:sz w:val="28"/>
          <w:szCs w:val="28"/>
        </w:rPr>
        <w:t xml:space="preserve"> Снижение числа дорожно-транспортных происшествий (ДТП)</w:t>
      </w:r>
      <w:r w:rsidRPr="00E25902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тяжести их последствий.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по предупреждению ДТП в автотранспортном предприятии (АТП) проводится на основе годовых и квартальных планов. Эти планы разрабатываются службой безопасности движения </w:t>
      </w:r>
      <w:r w:rsidRPr="005144D2">
        <w:rPr>
          <w:rFonts w:ascii="Times New Roman" w:hAnsi="Times New Roman" w:cs="Times New Roman"/>
          <w:sz w:val="28"/>
          <w:szCs w:val="28"/>
        </w:rPr>
        <w:t>АТП</w:t>
      </w:r>
      <w:r>
        <w:rPr>
          <w:rFonts w:ascii="Times New Roman" w:hAnsi="Times New Roman" w:cs="Times New Roman"/>
          <w:sz w:val="28"/>
          <w:szCs w:val="28"/>
        </w:rPr>
        <w:t xml:space="preserve"> совместно с другими службами и утверждаются руководителем. Годовые и квартальные планы отражают этапы осуществления основного направления деятельности в соответствии с условиями работы АТП.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Планы работы по предупреждению ДТП в АТП включает в себя мероприятия по следующим направлениям: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улучшение условий работы водителей (обследование состояния дорог, принятие мер по устранению недостатков;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соблюдением режима </w:t>
      </w:r>
      <w:r>
        <w:rPr>
          <w:rFonts w:ascii="Times New Roman" w:hAnsi="Times New Roman" w:cs="Times New Roman"/>
          <w:sz w:val="28"/>
          <w:szCs w:val="28"/>
        </w:rPr>
        <w:lastRenderedPageBreak/>
        <w:t>труда и отдыха водителей; обеспечение водителей схемами маршрутов движения с указанием опасных участков);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работой водителей на линии (составление графика работы на линии инженерно-технических работников (ИТР) и служащих, а также общественности, контроль за его выполнением; обеспечение техническими средствами контроля; применение различных форм контроля (патрулирование, организация постов, проверка навыков вождения и  пр.);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улучшение технического состояния автомобилей (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техническим состоянием автомобилей при выпуске и их на линию и возвращении на АТП; контроль за техническим состоянием автомобилей на линии; проверка соблюдения норм пробега и качества выполнения технического осмотра автомобилей);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учеба и повышение квалификации водителей (вводный и сезонный инструктажи водителей по БД; организация работы кабинетов по БД; изучение приказов, инструкций, информаций о ДТП, обобщение опыта лучших водителей; учеба по основам безопасного вождения, стажировка, принятие зачетов от водителей ТС по основам БД);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воспитательная работа с водителями (поощрение лучших водителей и принятие мер к нарушителям; выпуск сатирических листков, газет, памяток, использования местного радио; проведение собраний, бесед, совещаний, лекций);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привлечение общественности к работе по предупреждению ДТ</w:t>
      </w:r>
      <w:proofErr w:type="gramStart"/>
      <w:r>
        <w:rPr>
          <w:rFonts w:ascii="Times New Roman" w:hAnsi="Times New Roman" w:cs="Times New Roman"/>
          <w:sz w:val="28"/>
          <w:szCs w:val="28"/>
        </w:rPr>
        <w:t>П(</w:t>
      </w:r>
      <w:proofErr w:type="gramEnd"/>
      <w:r>
        <w:rPr>
          <w:rFonts w:ascii="Times New Roman" w:hAnsi="Times New Roman" w:cs="Times New Roman"/>
          <w:sz w:val="28"/>
          <w:szCs w:val="28"/>
        </w:rPr>
        <w:t>организация конкурсов, рейдов; выступления по радио и телевидению; выступление в школах и на предприятиях);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предупреждение случаев управления транспортными средствами  водителями в состоянии алкогольного и наркотического опьянения;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выполнения предыдущих планов и полученных результатов.</w:t>
      </w:r>
    </w:p>
    <w:p w:rsidR="00C33081" w:rsidRDefault="00C33081" w:rsidP="00C33081">
      <w:pPr>
        <w:pStyle w:val="a8"/>
        <w:ind w:left="1069"/>
        <w:jc w:val="center"/>
        <w:rPr>
          <w:sz w:val="28"/>
          <w:szCs w:val="28"/>
        </w:rPr>
      </w:pPr>
    </w:p>
    <w:p w:rsidR="00C33081" w:rsidRPr="00CF716E" w:rsidRDefault="000222CA" w:rsidP="00C33081">
      <w:pPr>
        <w:pStyle w:val="a8"/>
        <w:ind w:left="1069" w:hanging="106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="00C33081" w:rsidRPr="00CF716E">
        <w:rPr>
          <w:b/>
          <w:sz w:val="28"/>
          <w:szCs w:val="28"/>
        </w:rPr>
        <w:t>.2 Порядок выполнения работы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рамках выполнения настоящего занятия необходимо: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ознакомиться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структурой и содержанием типового плана работы </w:t>
      </w:r>
      <w:r w:rsidRPr="00855C5F">
        <w:rPr>
          <w:rFonts w:ascii="Times New Roman" w:hAnsi="Times New Roman" w:cs="Times New Roman"/>
          <w:sz w:val="28"/>
          <w:szCs w:val="28"/>
        </w:rPr>
        <w:t>службы безопасности движения транспортного предприятия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изучить основы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планирования работы </w:t>
      </w:r>
      <w:r w:rsidRPr="00855C5F">
        <w:rPr>
          <w:rFonts w:ascii="Times New Roman" w:hAnsi="Times New Roman" w:cs="Times New Roman"/>
          <w:sz w:val="28"/>
          <w:szCs w:val="28"/>
        </w:rPr>
        <w:t>службы безопасности движения</w:t>
      </w:r>
      <w:proofErr w:type="gramEnd"/>
      <w:r w:rsidRPr="00855C5F">
        <w:rPr>
          <w:rFonts w:ascii="Times New Roman" w:hAnsi="Times New Roman" w:cs="Times New Roman"/>
          <w:sz w:val="28"/>
          <w:szCs w:val="28"/>
        </w:rPr>
        <w:t xml:space="preserve"> транспортного предприятия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33081" w:rsidRPr="000F2A34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2A34">
        <w:rPr>
          <w:rFonts w:ascii="Times New Roman" w:hAnsi="Times New Roman" w:cs="Times New Roman"/>
          <w:sz w:val="28"/>
          <w:szCs w:val="28"/>
        </w:rPr>
        <w:t xml:space="preserve">Типовой план </w:t>
      </w:r>
      <w:r>
        <w:rPr>
          <w:rFonts w:ascii="Times New Roman" w:hAnsi="Times New Roman" w:cs="Times New Roman"/>
          <w:sz w:val="28"/>
          <w:szCs w:val="28"/>
        </w:rPr>
        <w:t>автотранспортного предприятия</w:t>
      </w:r>
      <w:r w:rsidRPr="000F2A34">
        <w:rPr>
          <w:rFonts w:ascii="Times New Roman" w:hAnsi="Times New Roman" w:cs="Times New Roman"/>
          <w:sz w:val="28"/>
          <w:szCs w:val="28"/>
        </w:rPr>
        <w:t xml:space="preserve"> по предупреждению ДТП </w:t>
      </w:r>
      <w:r>
        <w:rPr>
          <w:rFonts w:ascii="Times New Roman" w:hAnsi="Times New Roman" w:cs="Times New Roman"/>
          <w:sz w:val="28"/>
          <w:szCs w:val="28"/>
        </w:rPr>
        <w:t xml:space="preserve">обычно </w:t>
      </w:r>
      <w:r w:rsidRPr="000F2A34">
        <w:rPr>
          <w:rFonts w:ascii="Times New Roman" w:hAnsi="Times New Roman" w:cs="Times New Roman"/>
          <w:sz w:val="28"/>
          <w:szCs w:val="28"/>
        </w:rPr>
        <w:t xml:space="preserve">составляется в виде </w:t>
      </w:r>
      <w:r>
        <w:rPr>
          <w:rFonts w:ascii="Times New Roman" w:hAnsi="Times New Roman" w:cs="Times New Roman"/>
          <w:sz w:val="28"/>
          <w:szCs w:val="28"/>
        </w:rPr>
        <w:t xml:space="preserve">общей </w:t>
      </w:r>
      <w:r w:rsidRPr="000F2A34">
        <w:rPr>
          <w:rFonts w:ascii="Times New Roman" w:hAnsi="Times New Roman" w:cs="Times New Roman"/>
          <w:sz w:val="28"/>
          <w:szCs w:val="28"/>
        </w:rPr>
        <w:t>таблиц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0F2A34">
        <w:rPr>
          <w:rFonts w:ascii="Times New Roman" w:hAnsi="Times New Roman" w:cs="Times New Roman"/>
          <w:sz w:val="28"/>
          <w:szCs w:val="28"/>
        </w:rPr>
        <w:t>, в которой указ</w:t>
      </w:r>
      <w:r>
        <w:rPr>
          <w:rFonts w:ascii="Times New Roman" w:hAnsi="Times New Roman" w:cs="Times New Roman"/>
          <w:sz w:val="28"/>
          <w:szCs w:val="28"/>
        </w:rPr>
        <w:t xml:space="preserve">ываются наименование всех планируемых </w:t>
      </w:r>
      <w:r w:rsidRPr="000F2A34">
        <w:rPr>
          <w:rFonts w:ascii="Times New Roman" w:hAnsi="Times New Roman" w:cs="Times New Roman"/>
          <w:sz w:val="28"/>
          <w:szCs w:val="28"/>
        </w:rPr>
        <w:t>мероприяти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0F2A34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лица, </w:t>
      </w:r>
      <w:r w:rsidRPr="000F2A34">
        <w:rPr>
          <w:rFonts w:ascii="Times New Roman" w:hAnsi="Times New Roman" w:cs="Times New Roman"/>
          <w:sz w:val="28"/>
          <w:szCs w:val="28"/>
        </w:rPr>
        <w:t xml:space="preserve">ответственные за </w:t>
      </w:r>
      <w:r>
        <w:rPr>
          <w:rFonts w:ascii="Times New Roman" w:hAnsi="Times New Roman" w:cs="Times New Roman"/>
          <w:sz w:val="28"/>
          <w:szCs w:val="28"/>
        </w:rPr>
        <w:t xml:space="preserve">их </w:t>
      </w:r>
      <w:r w:rsidRPr="000F2A34">
        <w:rPr>
          <w:rFonts w:ascii="Times New Roman" w:hAnsi="Times New Roman" w:cs="Times New Roman"/>
          <w:sz w:val="28"/>
          <w:szCs w:val="28"/>
        </w:rPr>
        <w:t>проведени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F2A34">
        <w:rPr>
          <w:rFonts w:ascii="Times New Roman" w:hAnsi="Times New Roman" w:cs="Times New Roman"/>
          <w:sz w:val="28"/>
          <w:szCs w:val="28"/>
        </w:rPr>
        <w:t>, сроки исполнения и отметка о выполнении.</w:t>
      </w:r>
    </w:p>
    <w:p w:rsidR="00C33081" w:rsidRPr="000F2A34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2A34">
        <w:rPr>
          <w:rFonts w:ascii="Times New Roman" w:hAnsi="Times New Roman" w:cs="Times New Roman"/>
          <w:sz w:val="28"/>
          <w:szCs w:val="28"/>
        </w:rPr>
        <w:t xml:space="preserve">Таблица включает в себя </w:t>
      </w:r>
      <w:r>
        <w:rPr>
          <w:rFonts w:ascii="Times New Roman" w:hAnsi="Times New Roman" w:cs="Times New Roman"/>
          <w:sz w:val="28"/>
          <w:szCs w:val="28"/>
        </w:rPr>
        <w:t xml:space="preserve">основные </w:t>
      </w:r>
      <w:r w:rsidRPr="000F2A34">
        <w:rPr>
          <w:rFonts w:ascii="Times New Roman" w:hAnsi="Times New Roman" w:cs="Times New Roman"/>
          <w:sz w:val="28"/>
          <w:szCs w:val="28"/>
        </w:rPr>
        <w:t>служб</w:t>
      </w:r>
      <w:r>
        <w:rPr>
          <w:rFonts w:ascii="Times New Roman" w:hAnsi="Times New Roman" w:cs="Times New Roman"/>
          <w:sz w:val="28"/>
          <w:szCs w:val="28"/>
        </w:rPr>
        <w:t>ы,</w:t>
      </w:r>
      <w:r w:rsidRPr="000F2A34">
        <w:rPr>
          <w:rFonts w:ascii="Times New Roman" w:hAnsi="Times New Roman" w:cs="Times New Roman"/>
          <w:sz w:val="28"/>
          <w:szCs w:val="28"/>
        </w:rPr>
        <w:t xml:space="preserve"> ответственные за выполнение </w:t>
      </w:r>
      <w:r>
        <w:rPr>
          <w:rFonts w:ascii="Times New Roman" w:hAnsi="Times New Roman" w:cs="Times New Roman"/>
          <w:sz w:val="28"/>
          <w:szCs w:val="28"/>
        </w:rPr>
        <w:t xml:space="preserve">плана </w:t>
      </w:r>
      <w:r w:rsidRPr="000F2A34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служба безопасности движения</w:t>
      </w:r>
      <w:r w:rsidRPr="000F2A34">
        <w:rPr>
          <w:rFonts w:ascii="Times New Roman" w:hAnsi="Times New Roman" w:cs="Times New Roman"/>
          <w:sz w:val="28"/>
          <w:szCs w:val="28"/>
        </w:rPr>
        <w:t>, служба эксплуатации, техническая служба и др.).</w:t>
      </w:r>
    </w:p>
    <w:p w:rsidR="00C33081" w:rsidRPr="000F2A34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2A34">
        <w:rPr>
          <w:rFonts w:ascii="Times New Roman" w:hAnsi="Times New Roman" w:cs="Times New Roman"/>
          <w:sz w:val="28"/>
          <w:szCs w:val="28"/>
        </w:rPr>
        <w:t>Для составления плана необходимо:</w:t>
      </w:r>
    </w:p>
    <w:p w:rsidR="00C33081" w:rsidRPr="0091766D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о</w:t>
      </w:r>
      <w:r w:rsidRPr="0091766D">
        <w:rPr>
          <w:rFonts w:ascii="Times New Roman" w:hAnsi="Times New Roman" w:cs="Times New Roman"/>
          <w:bCs/>
          <w:sz w:val="28"/>
          <w:szCs w:val="28"/>
        </w:rPr>
        <w:t>бследование дорожных условий на маршрутах АТП, выявлени</w:t>
      </w:r>
      <w:r>
        <w:rPr>
          <w:rFonts w:ascii="Times New Roman" w:hAnsi="Times New Roman" w:cs="Times New Roman"/>
          <w:bCs/>
          <w:sz w:val="28"/>
          <w:szCs w:val="28"/>
        </w:rPr>
        <w:t>е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неблагоприятных по условиям безопасности </w:t>
      </w:r>
      <w:r>
        <w:rPr>
          <w:rFonts w:ascii="Times New Roman" w:hAnsi="Times New Roman" w:cs="Times New Roman"/>
          <w:bCs/>
          <w:sz w:val="28"/>
          <w:szCs w:val="28"/>
        </w:rPr>
        <w:t xml:space="preserve">движения </w:t>
      </w:r>
      <w:r w:rsidRPr="0091766D">
        <w:rPr>
          <w:rFonts w:ascii="Times New Roman" w:hAnsi="Times New Roman" w:cs="Times New Roman"/>
          <w:bCs/>
          <w:sz w:val="28"/>
          <w:szCs w:val="28"/>
        </w:rPr>
        <w:t>участков и приняти</w:t>
      </w:r>
      <w:r>
        <w:rPr>
          <w:rFonts w:ascii="Times New Roman" w:hAnsi="Times New Roman" w:cs="Times New Roman"/>
          <w:bCs/>
          <w:sz w:val="28"/>
          <w:szCs w:val="28"/>
        </w:rPr>
        <w:t>е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незамедлительных мер ликвидации выявленных недостатков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C33081" w:rsidRPr="0091766D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</w:t>
      </w:r>
      <w:r w:rsidRPr="0091766D">
        <w:rPr>
          <w:rFonts w:ascii="Times New Roman" w:hAnsi="Times New Roman" w:cs="Times New Roman"/>
          <w:bCs/>
          <w:sz w:val="28"/>
          <w:szCs w:val="28"/>
        </w:rPr>
        <w:t>рганизаци</w:t>
      </w:r>
      <w:r>
        <w:rPr>
          <w:rFonts w:ascii="Times New Roman" w:hAnsi="Times New Roman" w:cs="Times New Roman"/>
          <w:bCs/>
          <w:sz w:val="28"/>
          <w:szCs w:val="28"/>
        </w:rPr>
        <w:t>я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работы медицинским работником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1766D">
        <w:rPr>
          <w:rFonts w:ascii="Times New Roman" w:hAnsi="Times New Roman" w:cs="Times New Roman"/>
          <w:bCs/>
          <w:sz w:val="28"/>
          <w:szCs w:val="28"/>
        </w:rPr>
        <w:t>установленных  обследований водителей</w:t>
      </w:r>
      <w:r>
        <w:rPr>
          <w:rFonts w:ascii="Times New Roman" w:hAnsi="Times New Roman" w:cs="Times New Roman"/>
          <w:bCs/>
          <w:sz w:val="28"/>
          <w:szCs w:val="28"/>
        </w:rPr>
        <w:t xml:space="preserve"> транспортных средств (ТС);</w:t>
      </w:r>
    </w:p>
    <w:p w:rsidR="00C33081" w:rsidRPr="0091766D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</w:t>
      </w:r>
      <w:r w:rsidRPr="0091766D">
        <w:rPr>
          <w:rFonts w:ascii="Times New Roman" w:hAnsi="Times New Roman" w:cs="Times New Roman"/>
          <w:bCs/>
          <w:sz w:val="28"/>
          <w:szCs w:val="28"/>
        </w:rPr>
        <w:t>рганизаци</w:t>
      </w:r>
      <w:r>
        <w:rPr>
          <w:rFonts w:ascii="Times New Roman" w:hAnsi="Times New Roman" w:cs="Times New Roman"/>
          <w:bCs/>
          <w:sz w:val="28"/>
          <w:szCs w:val="28"/>
        </w:rPr>
        <w:t>я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стажировки и учебы водителей </w:t>
      </w:r>
      <w:r>
        <w:rPr>
          <w:rFonts w:ascii="Times New Roman" w:hAnsi="Times New Roman" w:cs="Times New Roman"/>
          <w:bCs/>
          <w:sz w:val="28"/>
          <w:szCs w:val="28"/>
        </w:rPr>
        <w:t xml:space="preserve">ТС </w:t>
      </w:r>
      <w:r w:rsidRPr="0091766D">
        <w:rPr>
          <w:rFonts w:ascii="Times New Roman" w:hAnsi="Times New Roman" w:cs="Times New Roman"/>
          <w:bCs/>
          <w:sz w:val="28"/>
          <w:szCs w:val="28"/>
        </w:rPr>
        <w:t>по повышению квалификации</w:t>
      </w:r>
      <w:r>
        <w:rPr>
          <w:rFonts w:ascii="Times New Roman" w:hAnsi="Times New Roman" w:cs="Times New Roman"/>
          <w:bCs/>
          <w:sz w:val="28"/>
          <w:szCs w:val="28"/>
        </w:rPr>
        <w:t xml:space="preserve"> и профессионального мастерства</w:t>
      </w:r>
      <w:r w:rsidRPr="0091766D">
        <w:rPr>
          <w:rFonts w:ascii="Times New Roman" w:hAnsi="Times New Roman" w:cs="Times New Roman"/>
          <w:bCs/>
          <w:sz w:val="28"/>
          <w:szCs w:val="28"/>
        </w:rPr>
        <w:t>;</w:t>
      </w:r>
    </w:p>
    <w:p w:rsidR="00C33081" w:rsidRPr="0091766D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беспечение </w:t>
      </w:r>
      <w:proofErr w:type="gramStart"/>
      <w:r w:rsidRPr="0091766D">
        <w:rPr>
          <w:rFonts w:ascii="Times New Roman" w:hAnsi="Times New Roman" w:cs="Times New Roman"/>
          <w:bCs/>
          <w:sz w:val="28"/>
          <w:szCs w:val="28"/>
        </w:rPr>
        <w:t>соблюдения основных требований Правил дорожного движения Республики</w:t>
      </w:r>
      <w:proofErr w:type="gramEnd"/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Казахстан, Правил </w:t>
      </w:r>
      <w:proofErr w:type="spellStart"/>
      <w:r w:rsidRPr="0091766D">
        <w:rPr>
          <w:rFonts w:ascii="Times New Roman" w:hAnsi="Times New Roman" w:cs="Times New Roman"/>
          <w:bCs/>
          <w:sz w:val="28"/>
          <w:szCs w:val="28"/>
        </w:rPr>
        <w:t>поперевозке</w:t>
      </w:r>
      <w:proofErr w:type="spellEnd"/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крупногабаритных</w:t>
      </w:r>
      <w:r>
        <w:rPr>
          <w:rFonts w:ascii="Times New Roman" w:hAnsi="Times New Roman" w:cs="Times New Roman"/>
          <w:bCs/>
          <w:sz w:val="28"/>
          <w:szCs w:val="28"/>
        </w:rPr>
        <w:t xml:space="preserve"> и тяжеловесных,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опасных грузов;</w:t>
      </w:r>
    </w:p>
    <w:p w:rsidR="00C33081" w:rsidRPr="0091766D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составление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паспортов и схем маршрутов движения с указанием опасных мест и ознакомлени</w:t>
      </w:r>
      <w:r>
        <w:rPr>
          <w:rFonts w:ascii="Times New Roman" w:hAnsi="Times New Roman" w:cs="Times New Roman"/>
          <w:bCs/>
          <w:sz w:val="28"/>
          <w:szCs w:val="28"/>
        </w:rPr>
        <w:t>е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всех водителей со спецификой маршрутов;</w:t>
      </w:r>
    </w:p>
    <w:p w:rsidR="00C33081" w:rsidRPr="0091766D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Cs/>
          <w:sz w:val="28"/>
          <w:szCs w:val="28"/>
        </w:rPr>
        <w:t>проведениесезонных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1766D">
        <w:rPr>
          <w:rFonts w:ascii="Times New Roman" w:hAnsi="Times New Roman" w:cs="Times New Roman"/>
          <w:bCs/>
          <w:sz w:val="28"/>
          <w:szCs w:val="28"/>
        </w:rPr>
        <w:t>провер</w:t>
      </w:r>
      <w:r>
        <w:rPr>
          <w:rFonts w:ascii="Times New Roman" w:hAnsi="Times New Roman" w:cs="Times New Roman"/>
          <w:bCs/>
          <w:sz w:val="28"/>
          <w:szCs w:val="28"/>
        </w:rPr>
        <w:t xml:space="preserve">ок состояния путей сообщения </w:t>
      </w:r>
      <w:r w:rsidRPr="0091766D">
        <w:rPr>
          <w:rFonts w:ascii="Times New Roman" w:hAnsi="Times New Roman" w:cs="Times New Roman"/>
          <w:bCs/>
          <w:sz w:val="28"/>
          <w:szCs w:val="28"/>
        </w:rPr>
        <w:t>и искусс</w:t>
      </w:r>
      <w:r>
        <w:rPr>
          <w:rFonts w:ascii="Times New Roman" w:hAnsi="Times New Roman" w:cs="Times New Roman"/>
          <w:bCs/>
          <w:sz w:val="28"/>
          <w:szCs w:val="28"/>
        </w:rPr>
        <w:t xml:space="preserve">твенных сооружений на всех </w:t>
      </w:r>
      <w:r w:rsidRPr="0091766D">
        <w:rPr>
          <w:rFonts w:ascii="Times New Roman" w:hAnsi="Times New Roman" w:cs="Times New Roman"/>
          <w:bCs/>
          <w:sz w:val="28"/>
          <w:szCs w:val="28"/>
        </w:rPr>
        <w:t>маршрутах;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принятие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мер для предотвращения перегрузки </w:t>
      </w:r>
      <w:r>
        <w:rPr>
          <w:rFonts w:ascii="Times New Roman" w:hAnsi="Times New Roman" w:cs="Times New Roman"/>
          <w:bCs/>
          <w:sz w:val="28"/>
          <w:szCs w:val="28"/>
        </w:rPr>
        <w:t xml:space="preserve">транспортных средств; </w:t>
      </w:r>
    </w:p>
    <w:p w:rsidR="00C33081" w:rsidRPr="0091766D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осуществление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линейной связи между подвижным сос</w:t>
      </w:r>
      <w:r>
        <w:rPr>
          <w:rFonts w:ascii="Times New Roman" w:hAnsi="Times New Roman" w:cs="Times New Roman"/>
          <w:bCs/>
          <w:sz w:val="28"/>
          <w:szCs w:val="28"/>
        </w:rPr>
        <w:t>тавом и диспетчерскими пунктами;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проведение </w:t>
      </w:r>
      <w:r w:rsidRPr="0091766D">
        <w:rPr>
          <w:rFonts w:ascii="Times New Roman" w:hAnsi="Times New Roman" w:cs="Times New Roman"/>
          <w:bCs/>
          <w:sz w:val="28"/>
          <w:szCs w:val="28"/>
        </w:rPr>
        <w:t>обязательн</w:t>
      </w:r>
      <w:r>
        <w:rPr>
          <w:rFonts w:ascii="Times New Roman" w:hAnsi="Times New Roman" w:cs="Times New Roman"/>
          <w:bCs/>
          <w:sz w:val="28"/>
          <w:szCs w:val="28"/>
        </w:rPr>
        <w:t xml:space="preserve">ой </w:t>
      </w:r>
      <w:r w:rsidRPr="0091766D">
        <w:rPr>
          <w:rFonts w:ascii="Times New Roman" w:hAnsi="Times New Roman" w:cs="Times New Roman"/>
          <w:bCs/>
          <w:sz w:val="28"/>
          <w:szCs w:val="28"/>
        </w:rPr>
        <w:t>стажировк</w:t>
      </w:r>
      <w:r>
        <w:rPr>
          <w:rFonts w:ascii="Times New Roman" w:hAnsi="Times New Roman" w:cs="Times New Roman"/>
          <w:bCs/>
          <w:sz w:val="28"/>
          <w:szCs w:val="28"/>
        </w:rPr>
        <w:t>и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всех вновь принимаемых на работу водителей </w:t>
      </w:r>
      <w:r>
        <w:rPr>
          <w:rFonts w:ascii="Times New Roman" w:hAnsi="Times New Roman" w:cs="Times New Roman"/>
          <w:bCs/>
          <w:sz w:val="28"/>
          <w:szCs w:val="28"/>
        </w:rPr>
        <w:t xml:space="preserve">ТС </w:t>
      </w:r>
      <w:r w:rsidRPr="0091766D">
        <w:rPr>
          <w:rFonts w:ascii="Times New Roman" w:hAnsi="Times New Roman" w:cs="Times New Roman"/>
          <w:bCs/>
          <w:sz w:val="28"/>
          <w:szCs w:val="28"/>
        </w:rPr>
        <w:t>на тех маршрутах, где им предстоит работать.</w:t>
      </w:r>
    </w:p>
    <w:p w:rsidR="00C33081" w:rsidRDefault="00C33081" w:rsidP="00C330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33081" w:rsidRPr="00C33081" w:rsidRDefault="000222CA" w:rsidP="00C330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bookmarkStart w:id="0" w:name="_GoBack"/>
      <w:bookmarkEnd w:id="0"/>
      <w:r w:rsidR="00C33081" w:rsidRPr="00C33081">
        <w:rPr>
          <w:rFonts w:ascii="Times New Roman" w:hAnsi="Times New Roman" w:cs="Times New Roman"/>
          <w:b/>
          <w:sz w:val="28"/>
          <w:szCs w:val="28"/>
        </w:rPr>
        <w:t>.4 Контрольные вопросы</w:t>
      </w:r>
    </w:p>
    <w:p w:rsidR="00C33081" w:rsidRDefault="00C33081" w:rsidP="00C3308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pStyle w:val="a8"/>
        <w:numPr>
          <w:ilvl w:val="0"/>
          <w:numId w:val="18"/>
        </w:numPr>
        <w:tabs>
          <w:tab w:val="left" w:pos="851"/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Что такое планирование?</w:t>
      </w:r>
    </w:p>
    <w:p w:rsidR="00C33081" w:rsidRDefault="00C33081" w:rsidP="00C33081">
      <w:pPr>
        <w:pStyle w:val="a8"/>
        <w:numPr>
          <w:ilvl w:val="0"/>
          <w:numId w:val="18"/>
        </w:numPr>
        <w:tabs>
          <w:tab w:val="left" w:pos="851"/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Основные задачи планирования?</w:t>
      </w:r>
    </w:p>
    <w:p w:rsidR="00C33081" w:rsidRDefault="00C33081" w:rsidP="00C33081">
      <w:pPr>
        <w:pStyle w:val="a8"/>
        <w:numPr>
          <w:ilvl w:val="0"/>
          <w:numId w:val="18"/>
        </w:numPr>
        <w:tabs>
          <w:tab w:val="left" w:pos="851"/>
          <w:tab w:val="left" w:pos="993"/>
        </w:tabs>
        <w:ind w:left="0" w:firstLine="709"/>
        <w:jc w:val="both"/>
        <w:rPr>
          <w:color w:val="000000" w:themeColor="text1"/>
          <w:sz w:val="28"/>
          <w:szCs w:val="28"/>
        </w:rPr>
      </w:pPr>
      <w:r w:rsidRPr="00B764A2">
        <w:rPr>
          <w:color w:val="000000" w:themeColor="text1"/>
          <w:sz w:val="28"/>
          <w:szCs w:val="28"/>
        </w:rPr>
        <w:t xml:space="preserve">Какие этапы </w:t>
      </w:r>
      <w:r>
        <w:rPr>
          <w:color w:val="000000" w:themeColor="text1"/>
          <w:sz w:val="28"/>
          <w:szCs w:val="28"/>
        </w:rPr>
        <w:t>включает</w:t>
      </w:r>
      <w:r w:rsidRPr="00B764A2">
        <w:rPr>
          <w:color w:val="000000" w:themeColor="text1"/>
          <w:sz w:val="28"/>
          <w:szCs w:val="28"/>
        </w:rPr>
        <w:t xml:space="preserve"> планирование?</w:t>
      </w:r>
    </w:p>
    <w:p w:rsidR="00C33081" w:rsidRPr="007C51A7" w:rsidRDefault="00C33081" w:rsidP="00C33081">
      <w:pPr>
        <w:pStyle w:val="a8"/>
        <w:numPr>
          <w:ilvl w:val="0"/>
          <w:numId w:val="18"/>
        </w:numPr>
        <w:tabs>
          <w:tab w:val="left" w:pos="851"/>
          <w:tab w:val="left" w:pos="993"/>
        </w:tabs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Какова основная цель плана?</w:t>
      </w:r>
    </w:p>
    <w:p w:rsidR="00C33081" w:rsidRPr="007C51A7" w:rsidRDefault="00C33081" w:rsidP="00C33081">
      <w:pPr>
        <w:pStyle w:val="a8"/>
        <w:numPr>
          <w:ilvl w:val="0"/>
          <w:numId w:val="18"/>
        </w:numPr>
        <w:tabs>
          <w:tab w:val="left" w:pos="851"/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Ц</w:t>
      </w:r>
      <w:r w:rsidRPr="00F52F40">
        <w:rPr>
          <w:sz w:val="28"/>
          <w:szCs w:val="28"/>
        </w:rPr>
        <w:t xml:space="preserve">ель </w:t>
      </w:r>
      <w:proofErr w:type="gramStart"/>
      <w:r w:rsidRPr="00F52F40">
        <w:rPr>
          <w:sz w:val="28"/>
          <w:szCs w:val="28"/>
        </w:rPr>
        <w:t>планирования службы безопасности движения транспортного предприятия</w:t>
      </w:r>
      <w:proofErr w:type="gramEnd"/>
      <w:r>
        <w:rPr>
          <w:sz w:val="28"/>
          <w:szCs w:val="28"/>
        </w:rPr>
        <w:t>?</w:t>
      </w:r>
    </w:p>
    <w:p w:rsidR="00C33081" w:rsidRDefault="00C33081" w:rsidP="00C33081">
      <w:pPr>
        <w:pStyle w:val="a8"/>
        <w:numPr>
          <w:ilvl w:val="0"/>
          <w:numId w:val="18"/>
        </w:numPr>
        <w:tabs>
          <w:tab w:val="left" w:pos="851"/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Что необходимо для составления </w:t>
      </w:r>
      <w:proofErr w:type="gramStart"/>
      <w:r>
        <w:rPr>
          <w:sz w:val="28"/>
          <w:szCs w:val="28"/>
        </w:rPr>
        <w:t>плана работы службы безопасности движения транспортного предприятия</w:t>
      </w:r>
      <w:proofErr w:type="gramEnd"/>
      <w:r>
        <w:rPr>
          <w:sz w:val="28"/>
          <w:szCs w:val="28"/>
        </w:rPr>
        <w:t>?</w:t>
      </w:r>
    </w:p>
    <w:p w:rsidR="00C33081" w:rsidRDefault="00C33081" w:rsidP="00C33081">
      <w:pPr>
        <w:pStyle w:val="a8"/>
        <w:numPr>
          <w:ilvl w:val="0"/>
          <w:numId w:val="18"/>
        </w:numPr>
        <w:tabs>
          <w:tab w:val="left" w:pos="851"/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Какие </w:t>
      </w:r>
      <w:r w:rsidRPr="000E1F5A">
        <w:rPr>
          <w:sz w:val="28"/>
          <w:szCs w:val="28"/>
        </w:rPr>
        <w:t xml:space="preserve">мероприятия включает в себя </w:t>
      </w:r>
      <w:r>
        <w:rPr>
          <w:sz w:val="28"/>
          <w:szCs w:val="28"/>
        </w:rPr>
        <w:t>план</w:t>
      </w:r>
      <w:r w:rsidRPr="000E1F5A">
        <w:rPr>
          <w:sz w:val="28"/>
          <w:szCs w:val="28"/>
        </w:rPr>
        <w:t xml:space="preserve"> работы по предупреждению ДТП в АТП</w:t>
      </w:r>
      <w:r>
        <w:rPr>
          <w:sz w:val="28"/>
          <w:szCs w:val="28"/>
        </w:rPr>
        <w:t>?</w:t>
      </w:r>
    </w:p>
    <w:p w:rsidR="00C33081" w:rsidRDefault="00C33081" w:rsidP="00C33081">
      <w:pPr>
        <w:pStyle w:val="a8"/>
        <w:tabs>
          <w:tab w:val="left" w:pos="3015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C33081" w:rsidRPr="00C33081" w:rsidRDefault="00C33081" w:rsidP="00C330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3081">
        <w:rPr>
          <w:rFonts w:ascii="Times New Roman" w:hAnsi="Times New Roman" w:cs="Times New Roman"/>
          <w:b/>
          <w:sz w:val="28"/>
          <w:szCs w:val="28"/>
        </w:rPr>
        <w:t>Список литературы</w:t>
      </w:r>
    </w:p>
    <w:p w:rsidR="00C33081" w:rsidRDefault="00C33081" w:rsidP="00C330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pStyle w:val="a8"/>
        <w:numPr>
          <w:ilvl w:val="0"/>
          <w:numId w:val="19"/>
        </w:numPr>
        <w:tabs>
          <w:tab w:val="left" w:pos="993"/>
        </w:tabs>
        <w:ind w:left="0" w:firstLine="709"/>
        <w:rPr>
          <w:sz w:val="28"/>
          <w:szCs w:val="28"/>
        </w:rPr>
      </w:pPr>
      <w:proofErr w:type="spellStart"/>
      <w:r>
        <w:rPr>
          <w:sz w:val="28"/>
          <w:szCs w:val="28"/>
        </w:rPr>
        <w:t>Талицкий</w:t>
      </w:r>
      <w:proofErr w:type="spellEnd"/>
      <w:r>
        <w:rPr>
          <w:sz w:val="28"/>
          <w:szCs w:val="28"/>
        </w:rPr>
        <w:t xml:space="preserve"> И.И., Чугуев В.Л., Щербинин Ю.Ф. Безопасность движения на автомобильном транспорте: Справочник. – М.: Транспорт, 1988. – 158 с.  </w:t>
      </w:r>
    </w:p>
    <w:p w:rsidR="00C33081" w:rsidRPr="00A142BF" w:rsidRDefault="00C33081" w:rsidP="00C33081">
      <w:pPr>
        <w:pStyle w:val="a8"/>
        <w:numPr>
          <w:ilvl w:val="0"/>
          <w:numId w:val="19"/>
        </w:numPr>
        <w:tabs>
          <w:tab w:val="left" w:pos="993"/>
        </w:tabs>
        <w:ind w:left="0" w:firstLine="709"/>
        <w:rPr>
          <w:sz w:val="28"/>
          <w:szCs w:val="28"/>
        </w:rPr>
      </w:pPr>
      <w:proofErr w:type="spellStart"/>
      <w:r w:rsidRPr="00081A3B">
        <w:rPr>
          <w:sz w:val="28"/>
          <w:szCs w:val="28"/>
        </w:rPr>
        <w:t>Пеньшин</w:t>
      </w:r>
      <w:proofErr w:type="spellEnd"/>
      <w:r w:rsidRPr="00081A3B">
        <w:rPr>
          <w:sz w:val="28"/>
          <w:szCs w:val="28"/>
        </w:rPr>
        <w:t xml:space="preserve"> Н.В.  Методология обеспечения безопасности дорожного движения на автомобильном транспорте: Учебное пособие. </w:t>
      </w:r>
      <w:proofErr w:type="gramStart"/>
      <w:r w:rsidRPr="00081A3B">
        <w:rPr>
          <w:sz w:val="28"/>
          <w:szCs w:val="28"/>
        </w:rPr>
        <w:t>–Т</w:t>
      </w:r>
      <w:proofErr w:type="gramEnd"/>
      <w:r w:rsidRPr="00081A3B">
        <w:rPr>
          <w:sz w:val="28"/>
          <w:szCs w:val="28"/>
        </w:rPr>
        <w:t xml:space="preserve">амбов: ТГТУ, </w:t>
      </w:r>
      <w:r>
        <w:rPr>
          <w:sz w:val="28"/>
          <w:szCs w:val="28"/>
        </w:rPr>
        <w:t>2013.</w:t>
      </w:r>
      <w:r w:rsidRPr="00081A3B">
        <w:rPr>
          <w:sz w:val="28"/>
          <w:szCs w:val="28"/>
        </w:rPr>
        <w:t xml:space="preserve"> –</w:t>
      </w:r>
      <w:r>
        <w:rPr>
          <w:sz w:val="28"/>
          <w:szCs w:val="28"/>
        </w:rPr>
        <w:t xml:space="preserve"> 456 с.</w:t>
      </w:r>
    </w:p>
    <w:p w:rsidR="00C33081" w:rsidRDefault="00C33081" w:rsidP="00C33081">
      <w:pPr>
        <w:pStyle w:val="a8"/>
        <w:tabs>
          <w:tab w:val="left" w:pos="993"/>
        </w:tabs>
        <w:ind w:left="0" w:firstLine="709"/>
        <w:jc w:val="both"/>
        <w:rPr>
          <w:sz w:val="28"/>
          <w:szCs w:val="28"/>
        </w:rPr>
      </w:pP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</w:p>
    <w:p w:rsidR="00C33081" w:rsidRDefault="00C33081" w:rsidP="00C3308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УТВЕРЖДАЮ</w:t>
      </w:r>
    </w:p>
    <w:p w:rsidR="00C33081" w:rsidRDefault="00C33081" w:rsidP="00C3308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предприятия</w:t>
      </w:r>
    </w:p>
    <w:p w:rsidR="00C33081" w:rsidRDefault="00C33081" w:rsidP="00C3308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 _______</w:t>
      </w:r>
    </w:p>
    <w:p w:rsidR="00C33081" w:rsidRDefault="00C33081" w:rsidP="00C3308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 ____________20… г.</w:t>
      </w:r>
    </w:p>
    <w:p w:rsidR="00C33081" w:rsidRDefault="00C33081" w:rsidP="00C3308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Образец годового плана работы АТП</w:t>
      </w:r>
    </w:p>
    <w:p w:rsidR="00C33081" w:rsidRDefault="00C33081" w:rsidP="00C330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предупреждению ДТП на 20… г.</w:t>
      </w:r>
    </w:p>
    <w:p w:rsidR="00C33081" w:rsidRDefault="00C33081" w:rsidP="00C3308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693"/>
        <w:gridCol w:w="3526"/>
        <w:gridCol w:w="2013"/>
        <w:gridCol w:w="1389"/>
        <w:gridCol w:w="1724"/>
      </w:tblGrid>
      <w:tr w:rsidR="00C33081" w:rsidTr="00C33081">
        <w:tc>
          <w:tcPr>
            <w:tcW w:w="693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</w:t>
            </w: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3526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Ответствен-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ные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 выполнение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Срок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исполне-ния</w:t>
            </w:r>
            <w:proofErr w:type="spellEnd"/>
            <w:proofErr w:type="gramEnd"/>
          </w:p>
        </w:tc>
        <w:tc>
          <w:tcPr>
            <w:tcW w:w="1724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Отметка о выполнении (№ докум.)</w:t>
            </w:r>
          </w:p>
        </w:tc>
      </w:tr>
      <w:tr w:rsidR="00C33081" w:rsidTr="00C33081">
        <w:tc>
          <w:tcPr>
            <w:tcW w:w="9345" w:type="dxa"/>
            <w:gridSpan w:val="5"/>
          </w:tcPr>
          <w:p w:rsidR="00C33081" w:rsidRDefault="00C33081" w:rsidP="00C33081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755B">
              <w:rPr>
                <w:rFonts w:ascii="Times New Roman" w:hAnsi="Times New Roman" w:cs="Times New Roman"/>
                <w:b/>
                <w:sz w:val="28"/>
                <w:szCs w:val="28"/>
              </w:rPr>
              <w:t>Общие</w:t>
            </w: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26" w:type="dxa"/>
          </w:tcPr>
          <w:p w:rsidR="00C33081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Провести общее собрание коллектива  с повесткой дня «О состоянии аварийности и принимаемых мерах по предупреждению ДТП за предыдущий год».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предприятия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724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26" w:type="dxa"/>
          </w:tcPr>
          <w:p w:rsidR="00C33081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Проверить выполнение приказов и указаний министерства (ведомства) по предупреждению ДТП основными службами.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Главный инженер,</w:t>
            </w:r>
          </w:p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механик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Постоянно </w:t>
            </w:r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26" w:type="dxa"/>
          </w:tcPr>
          <w:p w:rsidR="00C33081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Организовать для ИТР, связанных с обеспечением безопасности движения транспортных средств, проведение специальных занятий.  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 по безопасности движения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мере поступления</w:t>
            </w:r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9345" w:type="dxa"/>
            <w:gridSpan w:val="5"/>
          </w:tcPr>
          <w:p w:rsidR="00C33081" w:rsidRPr="000F2A34" w:rsidRDefault="00C33081" w:rsidP="00C3308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По службе эксплуатации</w:t>
            </w: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26" w:type="dxa"/>
          </w:tcPr>
          <w:p w:rsidR="00C33081" w:rsidRPr="00AC3F9A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3F9A">
              <w:rPr>
                <w:rFonts w:ascii="Times New Roman" w:hAnsi="Times New Roman" w:cs="Times New Roman"/>
                <w:sz w:val="28"/>
                <w:szCs w:val="28"/>
              </w:rPr>
              <w:t>Осуществлять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постоянный контроль силами ИТР за работой водителей на линии и использованием подвижного состава.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Механик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Согласно графику</w:t>
            </w:r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26" w:type="dxa"/>
          </w:tcPr>
          <w:p w:rsidR="00C33081" w:rsidRPr="00AC3F9A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Провести сезонные обследование </w:t>
            </w:r>
            <w:r w:rsidRPr="0091766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дорожных условий на маршрутах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движения,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состояния мостов, железнодорожных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переездов и подъездов к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погрузочно- разгрузочным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площадкам.</w:t>
            </w:r>
            <w:r w:rsidRPr="0091766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Специалист по безопасности движения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Перед началом каждого сезона</w:t>
            </w:r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3526" w:type="dxa"/>
          </w:tcPr>
          <w:p w:rsidR="00C33081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Обеспечить прохождение медицинского осмотра водителей.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Медицинский работник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Ежеднев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-но</w:t>
            </w:r>
            <w:proofErr w:type="gramEnd"/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9345" w:type="dxa"/>
            <w:gridSpan w:val="5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По технической службе</w:t>
            </w: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526" w:type="dxa"/>
          </w:tcPr>
          <w:p w:rsidR="00C33081" w:rsidRPr="009F35B4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Провести контрольный показательный осмотр транспортных средств, выпускаемых на линию и возвращающихся в гараж.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Инженер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Ежеквар-тально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26" w:type="dxa"/>
          </w:tcPr>
          <w:p w:rsidR="00C33081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Проверить соблюдение установленной периодичности  ТО-1 и ТО-2 и качество ремонта подвижного состава. 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Главный инженер, механик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Ежеме-сячно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526" w:type="dxa"/>
          </w:tcPr>
          <w:p w:rsidR="00C33081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Провести  комплекс мероприятий по прохождению обязательного государственного технического осмотра.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Механик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Ежеквар-тально</w:t>
            </w:r>
            <w:proofErr w:type="spellEnd"/>
            <w:proofErr w:type="gramEnd"/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9345" w:type="dxa"/>
            <w:gridSpan w:val="5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По другим службам</w:t>
            </w: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526" w:type="dxa"/>
          </w:tcPr>
          <w:p w:rsidR="00C33081" w:rsidRPr="0069058D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058D">
              <w:rPr>
                <w:rFonts w:ascii="Times New Roman" w:hAnsi="Times New Roman" w:cs="Times New Roman"/>
                <w:sz w:val="28"/>
                <w:szCs w:val="28"/>
              </w:rPr>
              <w:t>Составить план-график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медицинского переосвидетельствования водителей.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Отдел кадров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526" w:type="dxa"/>
          </w:tcPr>
          <w:p w:rsidR="00C33081" w:rsidRPr="0069058D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Оформить материалы по награждению водителей грамотами «За работу без аварий».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Главный специалист </w:t>
            </w:r>
          </w:p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кадрам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квартала</w:t>
            </w:r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526" w:type="dxa"/>
          </w:tcPr>
          <w:p w:rsidR="00C33081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Проверить укомплектованность АТП водителями-наставниками и  инструкторами по безопасности движения.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Главный специалист </w:t>
            </w:r>
          </w:p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кадрам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9345" w:type="dxa"/>
            <w:gridSpan w:val="5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По службе безопасности движения</w:t>
            </w: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526" w:type="dxa"/>
          </w:tcPr>
          <w:p w:rsidR="00C33081" w:rsidRPr="00C23D07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Подготовить подробный анализ причин ДТП и нарушений транспортной дисциплины за прошедший год. 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 по безопасности движения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3526" w:type="dxa"/>
          </w:tcPr>
          <w:p w:rsidR="00C33081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Оборудовать кабинет по безопасности движения с учетом современных требований. Обновить наглядную агитацию по безопасности движения на территории АТП.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 по безопасности движения</w:t>
            </w:r>
          </w:p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526" w:type="dxa"/>
          </w:tcPr>
          <w:p w:rsidR="00C33081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Организовать работу кабинета по безопасности движения в соответствие с утвержденным планом с использованием материалов ситуационного анализа ДТП. 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 по безопасности движения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Постоян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-но</w:t>
            </w:r>
            <w:proofErr w:type="gramEnd"/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526" w:type="dxa"/>
          </w:tcPr>
          <w:p w:rsidR="00C33081" w:rsidRDefault="00C33081" w:rsidP="00C33081">
            <w:pPr>
              <w:ind w:left="16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Обеспечить прохождение </w:t>
            </w:r>
            <w:r w:rsidRPr="0091766D">
              <w:rPr>
                <w:rFonts w:ascii="Times New Roman" w:hAnsi="Times New Roman" w:cs="Times New Roman"/>
                <w:bCs/>
                <w:sz w:val="28"/>
                <w:szCs w:val="28"/>
              </w:rPr>
              <w:t>обязательн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ой </w:t>
            </w:r>
            <w:r w:rsidRPr="0091766D">
              <w:rPr>
                <w:rFonts w:ascii="Times New Roman" w:hAnsi="Times New Roman" w:cs="Times New Roman"/>
                <w:bCs/>
                <w:sz w:val="28"/>
                <w:szCs w:val="28"/>
              </w:rPr>
              <w:t>стажировк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</w:t>
            </w:r>
            <w:r w:rsidRPr="0091766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всех принимаемых на работу водителей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ТС</w:t>
            </w:r>
            <w:r w:rsidRPr="0091766D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 по безопасности движения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Согласно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положе-нию</w:t>
            </w:r>
            <w:proofErr w:type="spellEnd"/>
            <w:proofErr w:type="gramEnd"/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33081" w:rsidRDefault="00C33081" w:rsidP="00C330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Pr="000A5B34" w:rsidRDefault="00C33081" w:rsidP="00C330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067A4" w:rsidRPr="00A14065" w:rsidRDefault="00A067A4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sectPr w:rsidR="00A067A4" w:rsidRPr="00A14065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31B7" w:rsidRDefault="00F331B7" w:rsidP="00740F5D">
      <w:pPr>
        <w:spacing w:after="0" w:line="240" w:lineRule="auto"/>
      </w:pPr>
      <w:r>
        <w:separator/>
      </w:r>
    </w:p>
  </w:endnote>
  <w:endnote w:type="continuationSeparator" w:id="0">
    <w:p w:rsidR="00F331B7" w:rsidRDefault="00F331B7" w:rsidP="00740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001E" w:rsidRDefault="005A001E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31B7" w:rsidRDefault="00F331B7" w:rsidP="00740F5D">
      <w:pPr>
        <w:spacing w:after="0" w:line="240" w:lineRule="auto"/>
      </w:pPr>
      <w:r>
        <w:separator/>
      </w:r>
    </w:p>
  </w:footnote>
  <w:footnote w:type="continuationSeparator" w:id="0">
    <w:p w:rsidR="00F331B7" w:rsidRDefault="00F331B7" w:rsidP="00740F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47040"/>
    <w:multiLevelType w:val="multilevel"/>
    <w:tmpl w:val="4E269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E90AEA"/>
    <w:multiLevelType w:val="hybridMultilevel"/>
    <w:tmpl w:val="C0BC931A"/>
    <w:lvl w:ilvl="0" w:tplc="C5E8D05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13491C"/>
    <w:multiLevelType w:val="hybridMultilevel"/>
    <w:tmpl w:val="006681B8"/>
    <w:lvl w:ilvl="0" w:tplc="D57805F0">
      <w:start w:val="4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0AEB7F01"/>
    <w:multiLevelType w:val="hybridMultilevel"/>
    <w:tmpl w:val="DEFC0BDA"/>
    <w:lvl w:ilvl="0" w:tplc="95D6DCD8">
      <w:start w:val="6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0D59536C"/>
    <w:multiLevelType w:val="multilevel"/>
    <w:tmpl w:val="3EEA21C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5">
    <w:nsid w:val="185D4C5F"/>
    <w:multiLevelType w:val="multilevel"/>
    <w:tmpl w:val="2B60453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1A5C6EF2"/>
    <w:multiLevelType w:val="hybridMultilevel"/>
    <w:tmpl w:val="04AA67A8"/>
    <w:lvl w:ilvl="0" w:tplc="FE22F218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AEB502A"/>
    <w:multiLevelType w:val="hybridMultilevel"/>
    <w:tmpl w:val="8E5C0862"/>
    <w:lvl w:ilvl="0" w:tplc="401E18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D177D92"/>
    <w:multiLevelType w:val="hybridMultilevel"/>
    <w:tmpl w:val="BCF224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AD7BBB"/>
    <w:multiLevelType w:val="hybridMultilevel"/>
    <w:tmpl w:val="67D822EE"/>
    <w:lvl w:ilvl="0" w:tplc="AE56B2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4E615A1"/>
    <w:multiLevelType w:val="hybridMultilevel"/>
    <w:tmpl w:val="87E01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511C75"/>
    <w:multiLevelType w:val="hybridMultilevel"/>
    <w:tmpl w:val="C3B6AE40"/>
    <w:lvl w:ilvl="0" w:tplc="CAE0A650">
      <w:start w:val="7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>
    <w:nsid w:val="397912D6"/>
    <w:multiLevelType w:val="hybridMultilevel"/>
    <w:tmpl w:val="909E8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651237"/>
    <w:multiLevelType w:val="hybridMultilevel"/>
    <w:tmpl w:val="6EF05EDC"/>
    <w:lvl w:ilvl="0" w:tplc="F39062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4C0D4B57"/>
    <w:multiLevelType w:val="hybridMultilevel"/>
    <w:tmpl w:val="D228079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BD77EE"/>
    <w:multiLevelType w:val="hybridMultilevel"/>
    <w:tmpl w:val="19D4326A"/>
    <w:lvl w:ilvl="0" w:tplc="E85CC802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75B15132"/>
    <w:multiLevelType w:val="hybridMultilevel"/>
    <w:tmpl w:val="0B806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704AF8"/>
    <w:multiLevelType w:val="hybridMultilevel"/>
    <w:tmpl w:val="649E7500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>
    <w:nsid w:val="7F51219A"/>
    <w:multiLevelType w:val="hybridMultilevel"/>
    <w:tmpl w:val="B79692B4"/>
    <w:lvl w:ilvl="0" w:tplc="055278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2"/>
  </w:num>
  <w:num w:numId="2">
    <w:abstractNumId w:val="9"/>
  </w:num>
  <w:num w:numId="3">
    <w:abstractNumId w:val="18"/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4"/>
  </w:num>
  <w:num w:numId="8">
    <w:abstractNumId w:val="1"/>
  </w:num>
  <w:num w:numId="9">
    <w:abstractNumId w:val="13"/>
  </w:num>
  <w:num w:numId="10">
    <w:abstractNumId w:val="6"/>
  </w:num>
  <w:num w:numId="11">
    <w:abstractNumId w:val="7"/>
  </w:num>
  <w:num w:numId="12">
    <w:abstractNumId w:val="14"/>
  </w:num>
  <w:num w:numId="13">
    <w:abstractNumId w:val="2"/>
  </w:num>
  <w:num w:numId="14">
    <w:abstractNumId w:val="3"/>
  </w:num>
  <w:num w:numId="15">
    <w:abstractNumId w:val="11"/>
  </w:num>
  <w:num w:numId="16">
    <w:abstractNumId w:val="10"/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0A4"/>
    <w:rsid w:val="000015C3"/>
    <w:rsid w:val="00016EDC"/>
    <w:rsid w:val="000222CA"/>
    <w:rsid w:val="00086F6A"/>
    <w:rsid w:val="00093DD3"/>
    <w:rsid w:val="00097ED4"/>
    <w:rsid w:val="000C1C96"/>
    <w:rsid w:val="000E0FCF"/>
    <w:rsid w:val="00144099"/>
    <w:rsid w:val="00192208"/>
    <w:rsid w:val="001A195D"/>
    <w:rsid w:val="001B3A75"/>
    <w:rsid w:val="001C734B"/>
    <w:rsid w:val="001E1444"/>
    <w:rsid w:val="001E5A5D"/>
    <w:rsid w:val="001F0927"/>
    <w:rsid w:val="001F6A4D"/>
    <w:rsid w:val="00217D18"/>
    <w:rsid w:val="00224872"/>
    <w:rsid w:val="00256F74"/>
    <w:rsid w:val="00314677"/>
    <w:rsid w:val="0032527D"/>
    <w:rsid w:val="00336EF4"/>
    <w:rsid w:val="00371EF0"/>
    <w:rsid w:val="00373564"/>
    <w:rsid w:val="00393967"/>
    <w:rsid w:val="003A071C"/>
    <w:rsid w:val="00401F96"/>
    <w:rsid w:val="004202E0"/>
    <w:rsid w:val="00473505"/>
    <w:rsid w:val="00495136"/>
    <w:rsid w:val="004964E3"/>
    <w:rsid w:val="004E0C36"/>
    <w:rsid w:val="005072F6"/>
    <w:rsid w:val="00516620"/>
    <w:rsid w:val="005753F9"/>
    <w:rsid w:val="00587038"/>
    <w:rsid w:val="00593F7A"/>
    <w:rsid w:val="005A001E"/>
    <w:rsid w:val="005A4C25"/>
    <w:rsid w:val="00607DB7"/>
    <w:rsid w:val="00623B3B"/>
    <w:rsid w:val="00623B5A"/>
    <w:rsid w:val="006302F4"/>
    <w:rsid w:val="00632734"/>
    <w:rsid w:val="006848D2"/>
    <w:rsid w:val="00687F60"/>
    <w:rsid w:val="006B27B1"/>
    <w:rsid w:val="006B6AF8"/>
    <w:rsid w:val="006C6747"/>
    <w:rsid w:val="006E2D7C"/>
    <w:rsid w:val="006E300D"/>
    <w:rsid w:val="0071602C"/>
    <w:rsid w:val="00732345"/>
    <w:rsid w:val="00740F5D"/>
    <w:rsid w:val="00742944"/>
    <w:rsid w:val="00777B5C"/>
    <w:rsid w:val="00792C1E"/>
    <w:rsid w:val="007954BD"/>
    <w:rsid w:val="00796682"/>
    <w:rsid w:val="007F0B11"/>
    <w:rsid w:val="008020EF"/>
    <w:rsid w:val="00804708"/>
    <w:rsid w:val="008210A4"/>
    <w:rsid w:val="00827AF8"/>
    <w:rsid w:val="00853022"/>
    <w:rsid w:val="008652F4"/>
    <w:rsid w:val="008B59E0"/>
    <w:rsid w:val="008B7E84"/>
    <w:rsid w:val="008C3567"/>
    <w:rsid w:val="00937944"/>
    <w:rsid w:val="009D7CC6"/>
    <w:rsid w:val="009E423A"/>
    <w:rsid w:val="00A067A4"/>
    <w:rsid w:val="00A14065"/>
    <w:rsid w:val="00A40F6F"/>
    <w:rsid w:val="00A7427A"/>
    <w:rsid w:val="00A95125"/>
    <w:rsid w:val="00AD13BF"/>
    <w:rsid w:val="00AF1A33"/>
    <w:rsid w:val="00B77EF4"/>
    <w:rsid w:val="00B82860"/>
    <w:rsid w:val="00BC2184"/>
    <w:rsid w:val="00BE066A"/>
    <w:rsid w:val="00C33081"/>
    <w:rsid w:val="00C51A16"/>
    <w:rsid w:val="00C61B23"/>
    <w:rsid w:val="00C63421"/>
    <w:rsid w:val="00CB60E9"/>
    <w:rsid w:val="00CD035E"/>
    <w:rsid w:val="00CD2E8D"/>
    <w:rsid w:val="00D17EC4"/>
    <w:rsid w:val="00D201D4"/>
    <w:rsid w:val="00D23AAF"/>
    <w:rsid w:val="00D26E3D"/>
    <w:rsid w:val="00D618DE"/>
    <w:rsid w:val="00DC07D0"/>
    <w:rsid w:val="00DD5D27"/>
    <w:rsid w:val="00E554D0"/>
    <w:rsid w:val="00E60C5F"/>
    <w:rsid w:val="00E63C0B"/>
    <w:rsid w:val="00EB22EB"/>
    <w:rsid w:val="00EB6AB3"/>
    <w:rsid w:val="00EC21CD"/>
    <w:rsid w:val="00EC7894"/>
    <w:rsid w:val="00F117FE"/>
    <w:rsid w:val="00F331B7"/>
    <w:rsid w:val="00F56C65"/>
    <w:rsid w:val="00F77FC5"/>
    <w:rsid w:val="00F80956"/>
    <w:rsid w:val="00F83F57"/>
    <w:rsid w:val="00FD65EF"/>
    <w:rsid w:val="00FD6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8DE"/>
  </w:style>
  <w:style w:type="paragraph" w:styleId="2">
    <w:name w:val="heading 2"/>
    <w:basedOn w:val="a"/>
    <w:next w:val="a"/>
    <w:link w:val="20"/>
    <w:qFormat/>
    <w:rsid w:val="00BE066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BE066A"/>
    <w:pPr>
      <w:keepNext/>
      <w:tabs>
        <w:tab w:val="left" w:pos="-2977"/>
      </w:tabs>
      <w:spacing w:after="0" w:line="240" w:lineRule="auto"/>
      <w:ind w:firstLine="709"/>
      <w:jc w:val="both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D618DE"/>
    <w:pPr>
      <w:spacing w:after="0" w:line="420" w:lineRule="auto"/>
      <w:ind w:left="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D618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E066A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E066A"/>
  </w:style>
  <w:style w:type="paragraph" w:styleId="3">
    <w:name w:val="Body Text Indent 3"/>
    <w:basedOn w:val="a"/>
    <w:link w:val="30"/>
    <w:uiPriority w:val="99"/>
    <w:unhideWhenUsed/>
    <w:rsid w:val="00BE066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BE066A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39"/>
    <w:rsid w:val="00BE06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E066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40F5D"/>
  </w:style>
  <w:style w:type="paragraph" w:styleId="ab">
    <w:name w:val="footer"/>
    <w:basedOn w:val="a"/>
    <w:link w:val="ac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40F5D"/>
  </w:style>
  <w:style w:type="character" w:styleId="ad">
    <w:name w:val="Placeholder Text"/>
    <w:basedOn w:val="a0"/>
    <w:uiPriority w:val="99"/>
    <w:semiHidden/>
    <w:rsid w:val="00A14065"/>
    <w:rPr>
      <w:color w:val="808080"/>
    </w:rPr>
  </w:style>
  <w:style w:type="paragraph" w:styleId="ae">
    <w:name w:val="Balloon Text"/>
    <w:basedOn w:val="a"/>
    <w:link w:val="af"/>
    <w:uiPriority w:val="99"/>
    <w:semiHidden/>
    <w:unhideWhenUsed/>
    <w:rsid w:val="00336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36E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8DE"/>
  </w:style>
  <w:style w:type="paragraph" w:styleId="2">
    <w:name w:val="heading 2"/>
    <w:basedOn w:val="a"/>
    <w:next w:val="a"/>
    <w:link w:val="20"/>
    <w:qFormat/>
    <w:rsid w:val="00BE066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BE066A"/>
    <w:pPr>
      <w:keepNext/>
      <w:tabs>
        <w:tab w:val="left" w:pos="-2977"/>
      </w:tabs>
      <w:spacing w:after="0" w:line="240" w:lineRule="auto"/>
      <w:ind w:firstLine="709"/>
      <w:jc w:val="both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D618DE"/>
    <w:pPr>
      <w:spacing w:after="0" w:line="420" w:lineRule="auto"/>
      <w:ind w:left="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D618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E066A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E066A"/>
  </w:style>
  <w:style w:type="paragraph" w:styleId="3">
    <w:name w:val="Body Text Indent 3"/>
    <w:basedOn w:val="a"/>
    <w:link w:val="30"/>
    <w:uiPriority w:val="99"/>
    <w:unhideWhenUsed/>
    <w:rsid w:val="00BE066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BE066A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39"/>
    <w:rsid w:val="00BE06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E066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40F5D"/>
  </w:style>
  <w:style w:type="paragraph" w:styleId="ab">
    <w:name w:val="footer"/>
    <w:basedOn w:val="a"/>
    <w:link w:val="ac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40F5D"/>
  </w:style>
  <w:style w:type="character" w:styleId="ad">
    <w:name w:val="Placeholder Text"/>
    <w:basedOn w:val="a0"/>
    <w:uiPriority w:val="99"/>
    <w:semiHidden/>
    <w:rsid w:val="00A14065"/>
    <w:rPr>
      <w:color w:val="808080"/>
    </w:rPr>
  </w:style>
  <w:style w:type="paragraph" w:styleId="ae">
    <w:name w:val="Balloon Text"/>
    <w:basedOn w:val="a"/>
    <w:link w:val="af"/>
    <w:uiPriority w:val="99"/>
    <w:semiHidden/>
    <w:unhideWhenUsed/>
    <w:rsid w:val="00336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36E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8DDADD-C760-45C5-812C-B4819BB46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1378</Words>
  <Characters>7856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Гульнур Конарбаева</cp:lastModifiedBy>
  <cp:revision>6</cp:revision>
  <cp:lastPrinted>2018-04-27T08:05:00Z</cp:lastPrinted>
  <dcterms:created xsi:type="dcterms:W3CDTF">2019-09-21T03:44:00Z</dcterms:created>
  <dcterms:modified xsi:type="dcterms:W3CDTF">2020-01-27T10:40:00Z</dcterms:modified>
</cp:coreProperties>
</file>